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18" w:rsidRDefault="008F5318">
      <w:pPr>
        <w:rPr>
          <w:rFonts w:ascii="Times New Roman" w:hAnsi="Times New Roman" w:cs="Times New Roman"/>
          <w:sz w:val="28"/>
          <w:szCs w:val="28"/>
        </w:rPr>
      </w:pPr>
    </w:p>
    <w:p w:rsidR="00B416B0" w:rsidRDefault="008F5318" w:rsidP="00B4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План мероприятий по созданию системы содействия трудоустройству выпускников</w:t>
      </w:r>
      <w:r w:rsidR="00B416B0">
        <w:rPr>
          <w:rFonts w:ascii="Times New Roman" w:hAnsi="Times New Roman" w:cs="Times New Roman"/>
          <w:sz w:val="28"/>
          <w:szCs w:val="28"/>
        </w:rPr>
        <w:t xml:space="preserve"> </w:t>
      </w:r>
      <w:r w:rsidR="00F4572D">
        <w:rPr>
          <w:rFonts w:ascii="Times New Roman" w:hAnsi="Times New Roman" w:cs="Times New Roman"/>
          <w:sz w:val="28"/>
          <w:szCs w:val="28"/>
        </w:rPr>
        <w:t>БФ ОГБПОУ «</w:t>
      </w:r>
      <w:r w:rsidR="00B416B0">
        <w:rPr>
          <w:rFonts w:ascii="Times New Roman" w:hAnsi="Times New Roman" w:cs="Times New Roman"/>
          <w:sz w:val="28"/>
          <w:szCs w:val="28"/>
        </w:rPr>
        <w:t>К</w:t>
      </w:r>
      <w:r w:rsidR="00F4572D">
        <w:rPr>
          <w:rFonts w:ascii="Times New Roman" w:hAnsi="Times New Roman" w:cs="Times New Roman"/>
          <w:sz w:val="28"/>
          <w:szCs w:val="28"/>
        </w:rPr>
        <w:t>АПТ</w:t>
      </w:r>
      <w:r w:rsidR="00B416B0">
        <w:rPr>
          <w:rFonts w:ascii="Times New Roman" w:hAnsi="Times New Roman" w:cs="Times New Roman"/>
          <w:sz w:val="28"/>
          <w:szCs w:val="28"/>
        </w:rPr>
        <w:t>»,</w:t>
      </w:r>
    </w:p>
    <w:p w:rsidR="008F5318" w:rsidRPr="008F5318" w:rsidRDefault="008F5318" w:rsidP="00B4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адаптации на рынке труда на 201</w:t>
      </w:r>
      <w:r w:rsidR="00F457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4572D">
        <w:rPr>
          <w:rFonts w:ascii="Times New Roman" w:hAnsi="Times New Roman" w:cs="Times New Roman"/>
          <w:sz w:val="28"/>
          <w:szCs w:val="28"/>
        </w:rPr>
        <w:t>20уч.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318" w:type="dxa"/>
        <w:tblLook w:val="04A0"/>
      </w:tblPr>
      <w:tblGrid>
        <w:gridCol w:w="993"/>
        <w:gridCol w:w="7797"/>
        <w:gridCol w:w="2617"/>
        <w:gridCol w:w="4045"/>
      </w:tblGrid>
      <w:tr w:rsidR="008F5318" w:rsidTr="008F5318">
        <w:tc>
          <w:tcPr>
            <w:tcW w:w="993" w:type="dxa"/>
          </w:tcPr>
          <w:p w:rsidR="008F5318" w:rsidRPr="008F5318" w:rsidRDefault="008F5318" w:rsidP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2617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сроки</w:t>
            </w:r>
          </w:p>
        </w:tc>
        <w:tc>
          <w:tcPr>
            <w:tcW w:w="4045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ответственные</w:t>
            </w:r>
          </w:p>
        </w:tc>
      </w:tr>
      <w:tr w:rsidR="008F5318" w:rsidTr="00C82920">
        <w:tc>
          <w:tcPr>
            <w:tcW w:w="15452" w:type="dxa"/>
            <w:gridSpan w:val="4"/>
          </w:tcPr>
          <w:p w:rsidR="008F5318" w:rsidRPr="008F5318" w:rsidRDefault="008F5318" w:rsidP="008F53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ганизация сотрудничества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и организациями, выступающими в качестве работодателей для студентов и выпускников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318" w:rsidTr="008F5318">
        <w:tc>
          <w:tcPr>
            <w:tcW w:w="993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</w:tcPr>
          <w:p w:rsidR="008F5318" w:rsidRPr="008F5318" w:rsidRDefault="00BB723A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группы работодателей для каждой  профессии и создание актуальных баз данных потенциальных работодателей</w:t>
            </w:r>
          </w:p>
        </w:tc>
        <w:tc>
          <w:tcPr>
            <w:tcW w:w="2617" w:type="dxa"/>
          </w:tcPr>
          <w:p w:rsidR="008F5318" w:rsidRPr="008F5318" w:rsidRDefault="00F4572D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2019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5" w:type="dxa"/>
          </w:tcPr>
          <w:p w:rsid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сотрудничества с предприятиями, организациями разных форм собственности:</w:t>
            </w:r>
          </w:p>
        </w:tc>
        <w:tc>
          <w:tcPr>
            <w:tcW w:w="2617" w:type="dxa"/>
          </w:tcPr>
          <w:p w:rsidR="00C73092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2019г</w:t>
            </w:r>
          </w:p>
        </w:tc>
        <w:tc>
          <w:tcPr>
            <w:tcW w:w="4045" w:type="dxa"/>
          </w:tcPr>
          <w:p w:rsidR="00F4572D" w:rsidRDefault="00F4572D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C73092"/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мест прохождения производственных практик</w:t>
            </w:r>
          </w:p>
        </w:tc>
        <w:tc>
          <w:tcPr>
            <w:tcW w:w="2617" w:type="dxa"/>
          </w:tcPr>
          <w:p w:rsidR="00C73092" w:rsidRPr="008F5318" w:rsidRDefault="00864E5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4045" w:type="dxa"/>
          </w:tcPr>
          <w:p w:rsidR="00C73092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заключения договоров между работодателями и студентами о целевой подготовке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797" w:type="dxa"/>
          </w:tcPr>
          <w:p w:rsidR="00C73092" w:rsidRPr="008F5318" w:rsidRDefault="00C73092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участия работодателей в изменении учебных программ по формированию необходимых компетенций у выпускников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 мест стажировок для педагогических работников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банка данных временной занятости студентов и координации временного устройства студентов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  <w:p w:rsidR="00B416B0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работодателями с обсуждением вопросов подготовки кадров востребованных работодателей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ПОО конкурсов профессионального мастерства с участием работодателей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консультирования работодателей по подбору кандидатов на вакантные места из числа студентов и выпускников ПОО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– по сопровождению выпускников в первый год его работы, выявления профессиональных затруднений и успехов молодого специалиста, планированию карьеры.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C82920">
        <w:tc>
          <w:tcPr>
            <w:tcW w:w="15452" w:type="dxa"/>
            <w:gridSpan w:val="4"/>
          </w:tcPr>
          <w:p w:rsidR="00F4572D" w:rsidRDefault="00C73092" w:rsidP="00F45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Центрами информационной, консультационной,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proofErr w:type="spellEnd"/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выпускников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92" w:rsidRPr="008F5318" w:rsidRDefault="00C73092" w:rsidP="00F457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ганизация обучения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Центров по вопросам трудоустройства.</w:t>
            </w:r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вакансий, организация встреч с работодателями, лучшими выпускниками, имеющими достижения в своей профессиональной деятельности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EA6FC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информационно-методических материалов по вопросам трудоустройства.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EA6FC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(в том числе индивидуальных) для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 в том числе с ОВЗ, по вопросам трудоустройства, социальных гарантий и льгот для молодых специалистов.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Т.Ф. Петухова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со студентами по эффективному поведению на рынке труда, составление резюме, прохождению собеседования с работодателем.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572D">
              <w:rPr>
                <w:rFonts w:ascii="Times New Roman" w:hAnsi="Times New Roman" w:cs="Times New Roman"/>
                <w:sz w:val="24"/>
                <w:szCs w:val="24"/>
              </w:rPr>
              <w:t>прподаватели</w:t>
            </w:r>
            <w:proofErr w:type="spellEnd"/>
          </w:p>
        </w:tc>
      </w:tr>
      <w:tr w:rsidR="00C73092" w:rsidTr="00C82920">
        <w:tc>
          <w:tcPr>
            <w:tcW w:w="15452" w:type="dxa"/>
            <w:gridSpan w:val="4"/>
          </w:tcPr>
          <w:p w:rsidR="00C73092" w:rsidRPr="001F18F2" w:rsidRDefault="00C73092" w:rsidP="001F1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Центров с органами исполнительной власти, с органами по труду и занятости населения, кадровыми агентствами, молодёжными общественными организациями.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молодёжными движениями по организации занятости студентов.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семинаров с центрами занятости населения муниципальных образований по трудоустройству выпускников в рамках программ содействия занятости населения, в том числе с привлечением работодателей.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</w:tcPr>
          <w:p w:rsidR="00C73092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бластных, региональных конференциях, круглых столах, семинарах, совещания по вопросам содействия временной занятости студентов и трудоустройства выпускников, адаптации их к рынку труда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4E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C82920">
        <w:tc>
          <w:tcPr>
            <w:tcW w:w="15452" w:type="dxa"/>
            <w:gridSpan w:val="4"/>
          </w:tcPr>
          <w:p w:rsidR="00C73092" w:rsidRPr="001F18F2" w:rsidRDefault="00C73092" w:rsidP="001F1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мониторингу занятости выпускников и анализ требований работодателей к компетенциям подготавливаемых кадров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выпускных групп ПОО по вопросам трудоустройства и неформальной занятости.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C73092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занятости выпускников, в том числе выпускников с ОВЗ в течение года после выпуска.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B416B0" w:rsidRDefault="00B416B0" w:rsidP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B416B0" w:rsidP="00B416B0">
            <w:r>
              <w:rPr>
                <w:rFonts w:ascii="Times New Roman" w:hAnsi="Times New Roman" w:cs="Times New Roman"/>
                <w:sz w:val="24"/>
                <w:szCs w:val="24"/>
              </w:rPr>
              <w:t>Т.Ф. Петухова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прогнозных данных о трудоустройстве выпускников, в том числе с ОВЗ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B416B0" w:rsidRDefault="00B416B0" w:rsidP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B416B0" w:rsidP="00B416B0">
            <w:r>
              <w:rPr>
                <w:rFonts w:ascii="Times New Roman" w:hAnsi="Times New Roman" w:cs="Times New Roman"/>
                <w:sz w:val="24"/>
                <w:szCs w:val="24"/>
              </w:rPr>
              <w:t>Т.Ф. Петухова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учёта данных о занятости выпускников (предварительные данные, данные по результатам месячника </w:t>
            </w:r>
          </w:p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Занятость», данные о трудоустройстве через год после выпуска)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C73092" w:rsidRDefault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8F5CA9" w:rsidRDefault="008F5C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работе Центра и предоставление на сайт КЦСТ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8F5CA9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  <w:p w:rsidR="008F5CA9" w:rsidRDefault="00F4572D" w:rsidP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отчётных данных о занятости выпускников текущего года, 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ОВЗ, а так же проведение мониторинга занятости выпускников спустя год после выпуска. Анализ полученных данных.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2015-2016гг</w:t>
            </w:r>
          </w:p>
        </w:tc>
        <w:tc>
          <w:tcPr>
            <w:tcW w:w="4045" w:type="dxa"/>
          </w:tcPr>
          <w:p w:rsidR="008F5CA9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F4572D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Т.Ф. Петухова</w:t>
            </w:r>
          </w:p>
          <w:p w:rsidR="00F4572D" w:rsidRDefault="00F4572D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9" w:rsidRDefault="008F5CA9" w:rsidP="008F5C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</w:tr>
    </w:tbl>
    <w:p w:rsidR="00C82920" w:rsidRDefault="00C82920">
      <w:pPr>
        <w:rPr>
          <w:rFonts w:ascii="Times New Roman" w:hAnsi="Times New Roman" w:cs="Times New Roman"/>
          <w:sz w:val="28"/>
          <w:szCs w:val="28"/>
        </w:rPr>
      </w:pPr>
    </w:p>
    <w:p w:rsidR="00370521" w:rsidRPr="00A87E7E" w:rsidRDefault="00370521">
      <w:pPr>
        <w:rPr>
          <w:rFonts w:ascii="Times New Roman" w:hAnsi="Times New Roman" w:cs="Times New Roman"/>
          <w:sz w:val="32"/>
          <w:szCs w:val="28"/>
        </w:rPr>
      </w:pPr>
    </w:p>
    <w:sectPr w:rsidR="00370521" w:rsidRPr="00A87E7E" w:rsidSect="008F5CA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134"/>
    <w:multiLevelType w:val="hybridMultilevel"/>
    <w:tmpl w:val="EA3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44"/>
    <w:multiLevelType w:val="hybridMultilevel"/>
    <w:tmpl w:val="8C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AF8"/>
    <w:multiLevelType w:val="hybridMultilevel"/>
    <w:tmpl w:val="8C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5318"/>
    <w:rsid w:val="000332CD"/>
    <w:rsid w:val="000339D3"/>
    <w:rsid w:val="00082E9F"/>
    <w:rsid w:val="000B434C"/>
    <w:rsid w:val="000F7122"/>
    <w:rsid w:val="00124D93"/>
    <w:rsid w:val="00136FE0"/>
    <w:rsid w:val="001764E8"/>
    <w:rsid w:val="001921C7"/>
    <w:rsid w:val="001B3240"/>
    <w:rsid w:val="001C09FA"/>
    <w:rsid w:val="001E1B7B"/>
    <w:rsid w:val="001F18F2"/>
    <w:rsid w:val="002C6BFB"/>
    <w:rsid w:val="0035315A"/>
    <w:rsid w:val="00370521"/>
    <w:rsid w:val="003938D0"/>
    <w:rsid w:val="003A5753"/>
    <w:rsid w:val="004961F5"/>
    <w:rsid w:val="004E7B1C"/>
    <w:rsid w:val="004F52EE"/>
    <w:rsid w:val="005325A2"/>
    <w:rsid w:val="0054335D"/>
    <w:rsid w:val="006C091B"/>
    <w:rsid w:val="00763095"/>
    <w:rsid w:val="00864365"/>
    <w:rsid w:val="00864E58"/>
    <w:rsid w:val="008F5318"/>
    <w:rsid w:val="008F5CA9"/>
    <w:rsid w:val="00935BF6"/>
    <w:rsid w:val="009A5C02"/>
    <w:rsid w:val="00A87E7E"/>
    <w:rsid w:val="00AB5402"/>
    <w:rsid w:val="00AE482C"/>
    <w:rsid w:val="00B00326"/>
    <w:rsid w:val="00B416B0"/>
    <w:rsid w:val="00B56823"/>
    <w:rsid w:val="00BB723A"/>
    <w:rsid w:val="00C35902"/>
    <w:rsid w:val="00C73092"/>
    <w:rsid w:val="00C82920"/>
    <w:rsid w:val="00D31C00"/>
    <w:rsid w:val="00E41700"/>
    <w:rsid w:val="00E923CC"/>
    <w:rsid w:val="00ED4CE6"/>
    <w:rsid w:val="00EE0C00"/>
    <w:rsid w:val="00F4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ECF9-F5EE-4B4F-B62A-8F46EA1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Светлана</cp:lastModifiedBy>
  <cp:revision>22</cp:revision>
  <cp:lastPrinted>2015-09-30T15:33:00Z</cp:lastPrinted>
  <dcterms:created xsi:type="dcterms:W3CDTF">2015-06-05T09:31:00Z</dcterms:created>
  <dcterms:modified xsi:type="dcterms:W3CDTF">2020-06-08T05:59:00Z</dcterms:modified>
</cp:coreProperties>
</file>