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18" w:rsidRDefault="008F5318">
      <w:pPr>
        <w:rPr>
          <w:rFonts w:ascii="Times New Roman" w:hAnsi="Times New Roman" w:cs="Times New Roman"/>
          <w:sz w:val="28"/>
          <w:szCs w:val="28"/>
        </w:rPr>
      </w:pPr>
    </w:p>
    <w:p w:rsidR="00B416B0" w:rsidRDefault="008F5318" w:rsidP="00B41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5318">
        <w:rPr>
          <w:rFonts w:ascii="Times New Roman" w:hAnsi="Times New Roman" w:cs="Times New Roman"/>
          <w:sz w:val="28"/>
          <w:szCs w:val="28"/>
        </w:rPr>
        <w:t>План мероприятий по созданию системы содействия трудоустройству выпускников</w:t>
      </w:r>
      <w:r w:rsidR="00B416B0">
        <w:rPr>
          <w:rFonts w:ascii="Times New Roman" w:hAnsi="Times New Roman" w:cs="Times New Roman"/>
          <w:sz w:val="28"/>
          <w:szCs w:val="28"/>
        </w:rPr>
        <w:t xml:space="preserve"> </w:t>
      </w:r>
      <w:r w:rsidR="00F4572D">
        <w:rPr>
          <w:rFonts w:ascii="Times New Roman" w:hAnsi="Times New Roman" w:cs="Times New Roman"/>
          <w:sz w:val="28"/>
          <w:szCs w:val="28"/>
        </w:rPr>
        <w:t>БФ ОГБПОУ «</w:t>
      </w:r>
      <w:r w:rsidR="00B416B0">
        <w:rPr>
          <w:rFonts w:ascii="Times New Roman" w:hAnsi="Times New Roman" w:cs="Times New Roman"/>
          <w:sz w:val="28"/>
          <w:szCs w:val="28"/>
        </w:rPr>
        <w:t>К</w:t>
      </w:r>
      <w:r w:rsidR="00F4572D">
        <w:rPr>
          <w:rFonts w:ascii="Times New Roman" w:hAnsi="Times New Roman" w:cs="Times New Roman"/>
          <w:sz w:val="28"/>
          <w:szCs w:val="28"/>
        </w:rPr>
        <w:t>АПТ</w:t>
      </w:r>
      <w:r w:rsidR="00B416B0">
        <w:rPr>
          <w:rFonts w:ascii="Times New Roman" w:hAnsi="Times New Roman" w:cs="Times New Roman"/>
          <w:sz w:val="28"/>
          <w:szCs w:val="28"/>
        </w:rPr>
        <w:t>»,</w:t>
      </w:r>
    </w:p>
    <w:p w:rsidR="008F5318" w:rsidRPr="008F5318" w:rsidRDefault="008F5318" w:rsidP="00B416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</w:t>
      </w:r>
      <w:r w:rsidR="004F3EB8">
        <w:rPr>
          <w:rFonts w:ascii="Times New Roman" w:hAnsi="Times New Roman" w:cs="Times New Roman"/>
          <w:sz w:val="28"/>
          <w:szCs w:val="28"/>
        </w:rPr>
        <w:t xml:space="preserve"> адаптации на рынке труда на 2021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F3EB8">
        <w:rPr>
          <w:rFonts w:ascii="Times New Roman" w:hAnsi="Times New Roman" w:cs="Times New Roman"/>
          <w:sz w:val="28"/>
          <w:szCs w:val="28"/>
        </w:rPr>
        <w:t>22</w:t>
      </w:r>
      <w:r w:rsidR="00F4572D"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993"/>
        <w:gridCol w:w="7797"/>
        <w:gridCol w:w="2617"/>
        <w:gridCol w:w="4045"/>
      </w:tblGrid>
      <w:tr w:rsidR="008F5318" w:rsidTr="008F5318">
        <w:tc>
          <w:tcPr>
            <w:tcW w:w="993" w:type="dxa"/>
          </w:tcPr>
          <w:p w:rsidR="008F5318" w:rsidRPr="008F5318" w:rsidRDefault="008F5318" w:rsidP="008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3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F1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53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3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8F5318" w:rsidRPr="008F5318" w:rsidRDefault="008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Мероприятия</w:t>
            </w:r>
          </w:p>
        </w:tc>
        <w:tc>
          <w:tcPr>
            <w:tcW w:w="2617" w:type="dxa"/>
          </w:tcPr>
          <w:p w:rsidR="008F5318" w:rsidRPr="008F5318" w:rsidRDefault="008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сроки</w:t>
            </w:r>
          </w:p>
        </w:tc>
        <w:tc>
          <w:tcPr>
            <w:tcW w:w="4045" w:type="dxa"/>
          </w:tcPr>
          <w:p w:rsidR="008F5318" w:rsidRPr="008F5318" w:rsidRDefault="008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ответственные</w:t>
            </w:r>
          </w:p>
        </w:tc>
      </w:tr>
      <w:tr w:rsidR="008F5318" w:rsidTr="00C82920">
        <w:tc>
          <w:tcPr>
            <w:tcW w:w="15452" w:type="dxa"/>
            <w:gridSpan w:val="4"/>
          </w:tcPr>
          <w:p w:rsidR="008F5318" w:rsidRPr="008F5318" w:rsidRDefault="008F5318" w:rsidP="008F531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>ганизация сотрудничества Центра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предприятиями и организациями, выступающими в качестве работодателей для студентов и выпускников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5318" w:rsidTr="008F5318">
        <w:tc>
          <w:tcPr>
            <w:tcW w:w="993" w:type="dxa"/>
          </w:tcPr>
          <w:p w:rsidR="008F5318" w:rsidRPr="008F5318" w:rsidRDefault="008F5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797" w:type="dxa"/>
          </w:tcPr>
          <w:p w:rsidR="008F5318" w:rsidRPr="008F5318" w:rsidRDefault="00BB723A" w:rsidP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целевой группы работодателей для каждой  профессии и создание актуальных баз данных потенциальных работодателей</w:t>
            </w:r>
          </w:p>
        </w:tc>
        <w:tc>
          <w:tcPr>
            <w:tcW w:w="2617" w:type="dxa"/>
          </w:tcPr>
          <w:p w:rsidR="008F5318" w:rsidRPr="008F5318" w:rsidRDefault="00F4572D" w:rsidP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</w:t>
            </w:r>
            <w:r w:rsidR="004F3EB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730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45" w:type="dxa"/>
          </w:tcPr>
          <w:p w:rsid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B416B0" w:rsidRPr="008F5318" w:rsidRDefault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сотрудничества с предприятиями, организациями разных форм собственности:</w:t>
            </w:r>
          </w:p>
        </w:tc>
        <w:tc>
          <w:tcPr>
            <w:tcW w:w="2617" w:type="dxa"/>
          </w:tcPr>
          <w:p w:rsidR="00C73092" w:rsidRPr="008F5318" w:rsidRDefault="004F3EB8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  <w:r w:rsidR="00F457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45" w:type="dxa"/>
          </w:tcPr>
          <w:p w:rsidR="00F4572D" w:rsidRDefault="00F4572D" w:rsidP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C73092" w:rsidRDefault="00C73092"/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предоставлению мест прохождения производственных практик</w:t>
            </w:r>
          </w:p>
        </w:tc>
        <w:tc>
          <w:tcPr>
            <w:tcW w:w="2617" w:type="dxa"/>
          </w:tcPr>
          <w:p w:rsidR="00C73092" w:rsidRPr="008F5318" w:rsidRDefault="00864E58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4045" w:type="dxa"/>
          </w:tcPr>
          <w:p w:rsidR="00C73092" w:rsidRDefault="00F457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заключения договоров между работодателями и студентами о целевой подготовке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C73092">
            <w:r w:rsidRPr="0058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="00B416B0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7797" w:type="dxa"/>
          </w:tcPr>
          <w:p w:rsidR="00C73092" w:rsidRPr="008F5318" w:rsidRDefault="00C73092" w:rsidP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организации участия работодателей в изменении учебных программ по формированию необходимых компетенций у выпускников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B416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7797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определению мест стажировок для педагогических работников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B416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1.2.5</w:t>
            </w:r>
          </w:p>
        </w:tc>
        <w:tc>
          <w:tcPr>
            <w:tcW w:w="7797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созданию банка данных временной занятости студентов и координации временного устройства студентов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="00B416B0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  <w:p w:rsidR="00B416B0" w:rsidRDefault="00F457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7797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мероприятий с работодателями с обсуждением вопросов подготовки кадров востребованных работодателей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C73092">
            <w:r w:rsidRPr="00580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="00B416B0"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</w:tc>
      </w:tr>
      <w:tr w:rsidR="00F4572D" w:rsidTr="008F5318">
        <w:tc>
          <w:tcPr>
            <w:tcW w:w="993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797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на предприятия</w:t>
            </w:r>
          </w:p>
        </w:tc>
        <w:tc>
          <w:tcPr>
            <w:tcW w:w="2617" w:type="dxa"/>
          </w:tcPr>
          <w:p w:rsidR="00F4572D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F4572D" w:rsidRDefault="00F4572D">
            <w:r w:rsidRPr="004B344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B344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F4572D" w:rsidTr="008F5318">
        <w:tc>
          <w:tcPr>
            <w:tcW w:w="993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797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 ПОО конкурсов профессионального мастерства с участием работодателей</w:t>
            </w:r>
          </w:p>
        </w:tc>
        <w:tc>
          <w:tcPr>
            <w:tcW w:w="2617" w:type="dxa"/>
          </w:tcPr>
          <w:p w:rsidR="00F4572D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F4572D" w:rsidRDefault="00F4572D">
            <w:r w:rsidRPr="004B344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B344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F4572D" w:rsidTr="008F5318">
        <w:tc>
          <w:tcPr>
            <w:tcW w:w="993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797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консультирования работодателей по подбору кандидатов на вакантные места из числа студентов и выпускников ПОО</w:t>
            </w:r>
          </w:p>
        </w:tc>
        <w:tc>
          <w:tcPr>
            <w:tcW w:w="2617" w:type="dxa"/>
          </w:tcPr>
          <w:p w:rsidR="00F4572D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F4572D" w:rsidRDefault="00F4572D">
            <w:r w:rsidRPr="004B344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B344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F4572D" w:rsidTr="008F5318">
        <w:tc>
          <w:tcPr>
            <w:tcW w:w="993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797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предприятиями – по сопровождению выпускников в первый год его работы, выявления профессиональных затруднений и успехов молодого специалиста, планированию карьеры.</w:t>
            </w:r>
          </w:p>
        </w:tc>
        <w:tc>
          <w:tcPr>
            <w:tcW w:w="2617" w:type="dxa"/>
          </w:tcPr>
          <w:p w:rsidR="00F4572D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F4572D" w:rsidRDefault="00F4572D">
            <w:r w:rsidRPr="004B3441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B3441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C73092" w:rsidTr="00C82920">
        <w:tc>
          <w:tcPr>
            <w:tcW w:w="15452" w:type="dxa"/>
            <w:gridSpan w:val="4"/>
          </w:tcPr>
          <w:p w:rsidR="00F4572D" w:rsidRDefault="00C73092" w:rsidP="00F457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Центрами информационной, консультационной,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>ионной</w:t>
            </w:r>
            <w:proofErr w:type="spellEnd"/>
            <w:r w:rsidR="00B416B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выпускников</w:t>
            </w:r>
            <w:r w:rsidR="00F45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3092" w:rsidRPr="008F5318" w:rsidRDefault="00C73092" w:rsidP="00F4572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>ганизация обучения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сотрудников Центров по вопросам трудоустройства.</w:t>
            </w:r>
          </w:p>
        </w:tc>
      </w:tr>
      <w:tr w:rsidR="00F4572D" w:rsidTr="008F5318">
        <w:tc>
          <w:tcPr>
            <w:tcW w:w="993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797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ярмарок вакансий, организация встреч с работодателями, лучшими выпускниками, имеющими достижения в своей профессиональной деятельности</w:t>
            </w:r>
          </w:p>
        </w:tc>
        <w:tc>
          <w:tcPr>
            <w:tcW w:w="2617" w:type="dxa"/>
          </w:tcPr>
          <w:p w:rsidR="00F4572D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F4572D" w:rsidRDefault="00F4572D">
            <w:r w:rsidRPr="00EA6FCB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EA6FCB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F4572D" w:rsidTr="008F5318">
        <w:tc>
          <w:tcPr>
            <w:tcW w:w="993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797" w:type="dxa"/>
          </w:tcPr>
          <w:p w:rsidR="00F4572D" w:rsidRPr="008F5318" w:rsidRDefault="00F45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информационно-методических материалов по вопросам трудоустройства.</w:t>
            </w:r>
          </w:p>
        </w:tc>
        <w:tc>
          <w:tcPr>
            <w:tcW w:w="2617" w:type="dxa"/>
          </w:tcPr>
          <w:p w:rsidR="00F4572D" w:rsidRPr="008F5318" w:rsidRDefault="00F4572D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F4572D" w:rsidRDefault="00F4572D">
            <w:r w:rsidRPr="00EA6FCB"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EA6FCB"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(в том числе индивидуальных) для студентов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выпускников, в том числе с ОВЗ, по вопросам трудоустройства, социальных гарантий и льгот для молодых специалистов.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B416B0" w:rsidRPr="008F5318" w:rsidRDefault="004F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О.Н. Коваленко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занятий со студентами по эффективному поведению на рынке труда, составление резюме, прохождению собеседования с работодателем.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Pr="008F5318" w:rsidRDefault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  <w:r w:rsidR="004F3EB8">
              <w:rPr>
                <w:rFonts w:ascii="Times New Roman" w:hAnsi="Times New Roman" w:cs="Times New Roman"/>
                <w:sz w:val="24"/>
                <w:szCs w:val="24"/>
              </w:rPr>
              <w:t>, куратору групп</w:t>
            </w:r>
          </w:p>
        </w:tc>
      </w:tr>
      <w:tr w:rsidR="00C73092" w:rsidTr="00C82920">
        <w:tc>
          <w:tcPr>
            <w:tcW w:w="15452" w:type="dxa"/>
            <w:gridSpan w:val="4"/>
          </w:tcPr>
          <w:p w:rsidR="00C73092" w:rsidRPr="001F18F2" w:rsidRDefault="00C73092" w:rsidP="001F1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Центров с органами исполнительной власти, с органами по труду и занятости населения, кадровыми агентствами, молодёжными общественными организациями.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организациями, молодёжными движениями по организации занятости студентов.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B416B0"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встреч, семинаров с центрами занятости населения муниципальных образований по трудоустройству выпускников в рамках программ содействия занятости населения, в том числе с привлечением работодателей.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B416B0"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797" w:type="dxa"/>
          </w:tcPr>
          <w:p w:rsidR="00C73092" w:rsidRPr="008F5318" w:rsidRDefault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о</w:t>
            </w:r>
            <w:r w:rsidR="00C73092">
              <w:rPr>
                <w:rFonts w:ascii="Times New Roman" w:hAnsi="Times New Roman" w:cs="Times New Roman"/>
                <w:sz w:val="24"/>
                <w:szCs w:val="24"/>
              </w:rPr>
              <w:t>бластных, региональных конференциях, круглых столах, семинарах, совещания по вопросам содействия временной занятости студентов и трудоустройства выпускников, адаптации их к рынку труда</w:t>
            </w:r>
          </w:p>
        </w:tc>
        <w:tc>
          <w:tcPr>
            <w:tcW w:w="2617" w:type="dxa"/>
          </w:tcPr>
          <w:p w:rsidR="00C73092" w:rsidRPr="008F5318" w:rsidRDefault="00C73092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</w:tcPr>
          <w:p w:rsidR="00C73092" w:rsidRDefault="00C73092">
            <w:r w:rsidRPr="004E0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16B0"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</w:tc>
      </w:tr>
      <w:tr w:rsidR="00C73092" w:rsidTr="00C82920">
        <w:tc>
          <w:tcPr>
            <w:tcW w:w="15452" w:type="dxa"/>
            <w:gridSpan w:val="4"/>
          </w:tcPr>
          <w:p w:rsidR="00C73092" w:rsidRPr="001F18F2" w:rsidRDefault="00C73092" w:rsidP="001F18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по мониторингу занятости выпускников и анализ требований работодателей к компетенциям подготавливаемых кадров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студентов выпускных групп ПОО по вопросам трудоустройства и неформальной занятости.</w:t>
            </w:r>
          </w:p>
        </w:tc>
        <w:tc>
          <w:tcPr>
            <w:tcW w:w="2617" w:type="dxa"/>
          </w:tcPr>
          <w:p w:rsidR="00C73092" w:rsidRPr="008F5318" w:rsidRDefault="004F3EB8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C730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045" w:type="dxa"/>
          </w:tcPr>
          <w:p w:rsidR="00C73092" w:rsidRDefault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B416B0" w:rsidRDefault="00F457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занятости выпускников, в том числе выпускников с ОВЗ в течение года после выпуска.</w:t>
            </w:r>
          </w:p>
        </w:tc>
        <w:tc>
          <w:tcPr>
            <w:tcW w:w="2617" w:type="dxa"/>
          </w:tcPr>
          <w:p w:rsidR="00C73092" w:rsidRPr="008F5318" w:rsidRDefault="004F3EB8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C730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4045" w:type="dxa"/>
          </w:tcPr>
          <w:p w:rsidR="00B416B0" w:rsidRDefault="00B416B0" w:rsidP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C73092" w:rsidRDefault="004F3EB8" w:rsidP="00B416B0">
            <w:r>
              <w:rPr>
                <w:rFonts w:ascii="Times New Roman" w:hAnsi="Times New Roman" w:cs="Times New Roman"/>
                <w:sz w:val="24"/>
                <w:szCs w:val="24"/>
              </w:rPr>
              <w:t>О.Н. Коваленко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прогнозных данных о трудоустройстве выпускников, в том числе с ОВЗ</w:t>
            </w:r>
          </w:p>
        </w:tc>
        <w:tc>
          <w:tcPr>
            <w:tcW w:w="2617" w:type="dxa"/>
          </w:tcPr>
          <w:p w:rsidR="00C73092" w:rsidRPr="008F5318" w:rsidRDefault="004F3EB8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C730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4045" w:type="dxa"/>
          </w:tcPr>
          <w:p w:rsidR="00B416B0" w:rsidRDefault="00B416B0" w:rsidP="00B41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C73092" w:rsidRDefault="004F3EB8" w:rsidP="00B416B0">
            <w:r>
              <w:rPr>
                <w:rFonts w:ascii="Times New Roman" w:hAnsi="Times New Roman" w:cs="Times New Roman"/>
                <w:sz w:val="24"/>
                <w:szCs w:val="24"/>
              </w:rPr>
              <w:t>О.Н. Коваленко</w:t>
            </w:r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7797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учёта данных о занятости выпускников (предварительные данные, данные по результатам месячника </w:t>
            </w:r>
          </w:p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Занятость», данные о трудоустройстве через год после выпуска)</w:t>
            </w:r>
          </w:p>
        </w:tc>
        <w:tc>
          <w:tcPr>
            <w:tcW w:w="2617" w:type="dxa"/>
          </w:tcPr>
          <w:p w:rsidR="00C73092" w:rsidRPr="008F5318" w:rsidRDefault="004F3EB8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C730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4045" w:type="dxa"/>
          </w:tcPr>
          <w:p w:rsidR="00C73092" w:rsidRDefault="008F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8F5CA9" w:rsidRDefault="008F5C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отчёта о работе Центра и предоставление на сайт КЦСТ</w:t>
            </w:r>
          </w:p>
        </w:tc>
        <w:tc>
          <w:tcPr>
            <w:tcW w:w="2617" w:type="dxa"/>
          </w:tcPr>
          <w:p w:rsidR="00C73092" w:rsidRPr="008F5318" w:rsidRDefault="004F3EB8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C730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4045" w:type="dxa"/>
          </w:tcPr>
          <w:p w:rsidR="008F5CA9" w:rsidRDefault="008F5CA9" w:rsidP="008F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C73092" w:rsidRDefault="008F5CA9" w:rsidP="008F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Скубиева</w:t>
            </w:r>
            <w:proofErr w:type="spellEnd"/>
          </w:p>
          <w:p w:rsidR="008F5CA9" w:rsidRDefault="00F4572D" w:rsidP="00F4572D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</w:p>
        </w:tc>
      </w:tr>
      <w:tr w:rsidR="00C73092" w:rsidTr="008F5318">
        <w:tc>
          <w:tcPr>
            <w:tcW w:w="993" w:type="dxa"/>
          </w:tcPr>
          <w:p w:rsidR="00C73092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797" w:type="dxa"/>
          </w:tcPr>
          <w:p w:rsidR="00C73092" w:rsidRPr="008F5318" w:rsidRDefault="00C73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отчётных данных о занятости выпускников текущего года, </w:t>
            </w:r>
            <w:r w:rsidR="00F4572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 ОВЗ, а так же проведение мониторинга занятости выпускников спустя год после выпуска. Анализ полученных данных.</w:t>
            </w:r>
          </w:p>
        </w:tc>
        <w:tc>
          <w:tcPr>
            <w:tcW w:w="2617" w:type="dxa"/>
          </w:tcPr>
          <w:p w:rsidR="00C73092" w:rsidRPr="008F5318" w:rsidRDefault="004F3EB8" w:rsidP="00C82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r w:rsidR="00C73092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4045" w:type="dxa"/>
          </w:tcPr>
          <w:p w:rsidR="008F5CA9" w:rsidRDefault="008F5CA9" w:rsidP="008F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Протасова</w:t>
            </w:r>
          </w:p>
          <w:p w:rsidR="00F4572D" w:rsidRDefault="004F3EB8" w:rsidP="008F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 Коваленко</w:t>
            </w:r>
          </w:p>
          <w:p w:rsidR="00F4572D" w:rsidRDefault="00F4572D" w:rsidP="008F5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CA9" w:rsidRDefault="008F5CA9" w:rsidP="008F5CA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bookmarkStart w:id="0" w:name="_GoBack"/>
        <w:bookmarkEnd w:id="0"/>
      </w:tr>
    </w:tbl>
    <w:p w:rsidR="00C82920" w:rsidRDefault="00C82920">
      <w:pPr>
        <w:rPr>
          <w:rFonts w:ascii="Times New Roman" w:hAnsi="Times New Roman" w:cs="Times New Roman"/>
          <w:sz w:val="28"/>
          <w:szCs w:val="28"/>
        </w:rPr>
      </w:pPr>
    </w:p>
    <w:p w:rsidR="00370521" w:rsidRPr="00A87E7E" w:rsidRDefault="00370521">
      <w:pPr>
        <w:rPr>
          <w:rFonts w:ascii="Times New Roman" w:hAnsi="Times New Roman" w:cs="Times New Roman"/>
          <w:sz w:val="32"/>
          <w:szCs w:val="28"/>
        </w:rPr>
      </w:pPr>
    </w:p>
    <w:sectPr w:rsidR="00370521" w:rsidRPr="00A87E7E" w:rsidSect="008F5CA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134"/>
    <w:multiLevelType w:val="hybridMultilevel"/>
    <w:tmpl w:val="EA36D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1444"/>
    <w:multiLevelType w:val="hybridMultilevel"/>
    <w:tmpl w:val="8C4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81AF8"/>
    <w:multiLevelType w:val="hybridMultilevel"/>
    <w:tmpl w:val="8C40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5318"/>
    <w:rsid w:val="000332CD"/>
    <w:rsid w:val="000339D3"/>
    <w:rsid w:val="00082E9F"/>
    <w:rsid w:val="000B434C"/>
    <w:rsid w:val="000F7122"/>
    <w:rsid w:val="00124D93"/>
    <w:rsid w:val="00136FE0"/>
    <w:rsid w:val="001764E8"/>
    <w:rsid w:val="001921C7"/>
    <w:rsid w:val="001B3240"/>
    <w:rsid w:val="001C09FA"/>
    <w:rsid w:val="001E1B7B"/>
    <w:rsid w:val="001F18F2"/>
    <w:rsid w:val="002C6BFB"/>
    <w:rsid w:val="0035315A"/>
    <w:rsid w:val="00370521"/>
    <w:rsid w:val="003938D0"/>
    <w:rsid w:val="003A5753"/>
    <w:rsid w:val="004961F5"/>
    <w:rsid w:val="004E7B1C"/>
    <w:rsid w:val="004F3EB8"/>
    <w:rsid w:val="004F52EE"/>
    <w:rsid w:val="005325A2"/>
    <w:rsid w:val="0054335D"/>
    <w:rsid w:val="006C091B"/>
    <w:rsid w:val="00763095"/>
    <w:rsid w:val="00864365"/>
    <w:rsid w:val="00864E58"/>
    <w:rsid w:val="008F5318"/>
    <w:rsid w:val="008F5CA9"/>
    <w:rsid w:val="00935BF6"/>
    <w:rsid w:val="009A5C02"/>
    <w:rsid w:val="00A87E7E"/>
    <w:rsid w:val="00AB5402"/>
    <w:rsid w:val="00AE482C"/>
    <w:rsid w:val="00B00326"/>
    <w:rsid w:val="00B416B0"/>
    <w:rsid w:val="00B56823"/>
    <w:rsid w:val="00BB723A"/>
    <w:rsid w:val="00C35902"/>
    <w:rsid w:val="00C73092"/>
    <w:rsid w:val="00C82920"/>
    <w:rsid w:val="00D31C00"/>
    <w:rsid w:val="00E41700"/>
    <w:rsid w:val="00E923CC"/>
    <w:rsid w:val="00ED4CE6"/>
    <w:rsid w:val="00EE0C00"/>
    <w:rsid w:val="00F4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5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1CBF-E117-41C0-BCFD-FDF470843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БФ КАПТ</cp:lastModifiedBy>
  <cp:revision>24</cp:revision>
  <cp:lastPrinted>2015-09-30T15:33:00Z</cp:lastPrinted>
  <dcterms:created xsi:type="dcterms:W3CDTF">2015-06-05T09:31:00Z</dcterms:created>
  <dcterms:modified xsi:type="dcterms:W3CDTF">2022-06-07T08:20:00Z</dcterms:modified>
</cp:coreProperties>
</file>